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7B3" w14:textId="75343516" w:rsidR="00A36BFA" w:rsidRDefault="00D25DEA">
      <w:r w:rsidRPr="00E57C6A">
        <w:rPr>
          <w:noProof/>
          <w:lang w:eastAsia="en-GB"/>
        </w:rPr>
        <w:drawing>
          <wp:inline distT="0" distB="0" distL="0" distR="0" wp14:anchorId="4254EF30" wp14:editId="48F5DF20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57BCF" w14:textId="77777777" w:rsidR="00D25DEA" w:rsidRDefault="00D25DEA"/>
    <w:p w14:paraId="51567DE6" w14:textId="584891E7" w:rsidR="00AF46B1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D25DEA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7971E3" w:rsidRPr="00D25DEA">
        <w:rPr>
          <w:rFonts w:ascii="Arial" w:hAnsi="Arial" w:cs="Arial"/>
          <w:b/>
          <w:sz w:val="24"/>
          <w:szCs w:val="24"/>
        </w:rPr>
        <w:t>Lawful Development Certificates</w:t>
      </w:r>
      <w:r w:rsidR="00D25DEA" w:rsidRPr="00D25DEA">
        <w:rPr>
          <w:rFonts w:ascii="Arial" w:hAnsi="Arial" w:cs="Arial"/>
          <w:b/>
          <w:sz w:val="24"/>
          <w:szCs w:val="24"/>
        </w:rPr>
        <w:t xml:space="preserve"> Existing Use </w:t>
      </w:r>
    </w:p>
    <w:p w14:paraId="4E45F70B" w14:textId="3FEC58DB" w:rsidR="00D25DEA" w:rsidRPr="00D25DEA" w:rsidRDefault="00D25DEA" w:rsidP="00D25D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Complete this checklist and submit it with your certificate of lawfulness of existing use or development to confirm that any existing use/operation/activity that has already taken place is lawful on the date specified in the application </w:t>
      </w:r>
    </w:p>
    <w:p w14:paraId="17C164FC" w14:textId="5187FC07" w:rsidR="00D25DEA" w:rsidRPr="00D25DEA" w:rsidRDefault="006937B9" w:rsidP="00D25DEA">
      <w:pPr>
        <w:ind w:right="9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D25DEA">
        <w:rPr>
          <w:rFonts w:ascii="Arial" w:hAnsi="Arial" w:cs="Arial"/>
          <w:b/>
          <w:sz w:val="24"/>
          <w:szCs w:val="24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0"/>
        <w:gridCol w:w="1057"/>
        <w:gridCol w:w="3265"/>
      </w:tblGrid>
      <w:tr w:rsidR="00D25DEA" w:rsidRPr="00D25DEA" w14:paraId="75CB3E20" w14:textId="77777777" w:rsidTr="00FB62E0">
        <w:tc>
          <w:tcPr>
            <w:tcW w:w="4920" w:type="dxa"/>
          </w:tcPr>
          <w:p w14:paraId="7EC5B00C" w14:textId="78079470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57" w:type="dxa"/>
          </w:tcPr>
          <w:p w14:paraId="00FFCA0E" w14:textId="55D68B2A" w:rsidR="00D25DEA" w:rsidRPr="00D25DEA" w:rsidRDefault="00D25DEA" w:rsidP="00D2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265" w:type="dxa"/>
          </w:tcPr>
          <w:p w14:paraId="6FF71AC7" w14:textId="22A5BB7A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D25DEA" w:rsidRPr="00D25DEA" w14:paraId="3457A7F8" w14:textId="2E170094" w:rsidTr="00FB62E0">
        <w:tc>
          <w:tcPr>
            <w:tcW w:w="4920" w:type="dxa"/>
          </w:tcPr>
          <w:p w14:paraId="4F19E8FE" w14:textId="77777777" w:rsid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ED64E6">
              <w:rPr>
                <w:rFonts w:ascii="Arial" w:hAnsi="Arial" w:cs="Arial"/>
                <w:sz w:val="24"/>
                <w:szCs w:val="24"/>
              </w:rPr>
              <w:t>Completed application form</w:t>
            </w:r>
            <w:r>
              <w:rPr>
                <w:rFonts w:ascii="Arial" w:hAnsi="Arial" w:cs="Arial"/>
                <w:sz w:val="24"/>
                <w:szCs w:val="24"/>
              </w:rPr>
              <w:t xml:space="preserve">, signed and dated </w:t>
            </w:r>
          </w:p>
          <w:p w14:paraId="7E28D284" w14:textId="28F80D10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F211CB7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437DF64C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95BBD90" w14:textId="77777777" w:rsidTr="00FB62E0">
        <w:tc>
          <w:tcPr>
            <w:tcW w:w="4920" w:type="dxa"/>
          </w:tcPr>
          <w:p w14:paraId="2F53418F" w14:textId="77777777" w:rsidR="00FB62E0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application fee </w:t>
            </w:r>
          </w:p>
          <w:p w14:paraId="52FBF0D0" w14:textId="03FA2B14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2652407E" w14:textId="77777777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3C80EEF3" w14:textId="77777777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DEA" w:rsidRPr="00D25DEA" w14:paraId="667F4245" w14:textId="525E94DB" w:rsidTr="00FB62E0">
        <w:tc>
          <w:tcPr>
            <w:tcW w:w="4920" w:type="dxa"/>
          </w:tcPr>
          <w:p w14:paraId="28F1A8AC" w14:textId="77777777" w:rsid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Location plan</w:t>
            </w:r>
          </w:p>
          <w:p w14:paraId="21D3A8F1" w14:textId="2806D3A2" w:rsidR="00FB62E0" w:rsidRPr="00D25DEA" w:rsidRDefault="00FB62E0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004E2D7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</w:tcPr>
          <w:p w14:paraId="118167D5" w14:textId="77777777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576B5" w14:textId="77777777" w:rsidR="008A440F" w:rsidRPr="00D25DEA" w:rsidRDefault="008A440F">
      <w:pPr>
        <w:rPr>
          <w:rFonts w:ascii="Arial" w:hAnsi="Arial" w:cs="Arial"/>
          <w:sz w:val="24"/>
          <w:szCs w:val="24"/>
        </w:rPr>
      </w:pPr>
    </w:p>
    <w:p w14:paraId="5D4DA2F4" w14:textId="77777777" w:rsidR="00FB62E0" w:rsidRDefault="00FB62E0" w:rsidP="00FB62E0">
      <w:pPr>
        <w:ind w:right="9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List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8"/>
        <w:gridCol w:w="1057"/>
        <w:gridCol w:w="3297"/>
      </w:tblGrid>
      <w:tr w:rsidR="00D25DEA" w:rsidRPr="00D25DEA" w14:paraId="33D6C6F6" w14:textId="6C25DFBA" w:rsidTr="00FB62E0">
        <w:tc>
          <w:tcPr>
            <w:tcW w:w="4888" w:type="dxa"/>
          </w:tcPr>
          <w:p w14:paraId="5D39B75A" w14:textId="7B7FB5B8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57" w:type="dxa"/>
          </w:tcPr>
          <w:p w14:paraId="0A3BD13D" w14:textId="6D6B4402" w:rsidR="00D25DEA" w:rsidRPr="00D25DEA" w:rsidRDefault="00D25DEA" w:rsidP="00D2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3297" w:type="dxa"/>
          </w:tcPr>
          <w:p w14:paraId="0404E09B" w14:textId="471CFDC8" w:rsidR="00D25DEA" w:rsidRPr="00D25DEA" w:rsidRDefault="00D25DEA" w:rsidP="00D25DEA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D25DEA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FB62E0" w:rsidRPr="00D25DEA" w14:paraId="1F98B335" w14:textId="77777777" w:rsidTr="00FB62E0">
        <w:tc>
          <w:tcPr>
            <w:tcW w:w="4888" w:type="dxa"/>
          </w:tcPr>
          <w:p w14:paraId="1847C51D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 xml:space="preserve">Evidence to verify the lawfulness of the uses or operations </w:t>
            </w:r>
          </w:p>
          <w:p w14:paraId="27625B68" w14:textId="59E09883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03596DD7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8D78868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00E4732E" w14:textId="77777777" w:rsidTr="00FB62E0">
        <w:tc>
          <w:tcPr>
            <w:tcW w:w="4888" w:type="dxa"/>
          </w:tcPr>
          <w:p w14:paraId="03944271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Where the application is for a proposed use or development, details (including plans and drawings where relevant) of the proposal</w:t>
            </w:r>
          </w:p>
          <w:p w14:paraId="401FBF49" w14:textId="1461B61D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1CFA34DB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5CA6729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535CF7E9" w14:textId="77777777" w:rsidTr="00FB62E0">
        <w:tc>
          <w:tcPr>
            <w:tcW w:w="4888" w:type="dxa"/>
          </w:tcPr>
          <w:p w14:paraId="5D159896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Photographs, photomontages and models</w:t>
            </w:r>
          </w:p>
          <w:p w14:paraId="76A54098" w14:textId="69C59C99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CABFFA1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2D7A996F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F9D3EC4" w14:textId="698A175E" w:rsidTr="00FB62E0">
        <w:tc>
          <w:tcPr>
            <w:tcW w:w="4888" w:type="dxa"/>
          </w:tcPr>
          <w:p w14:paraId="23E41271" w14:textId="77777777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 w:rsidRPr="00D25DEA">
              <w:rPr>
                <w:rFonts w:ascii="Arial" w:hAnsi="Arial" w:cs="Arial"/>
                <w:sz w:val="24"/>
                <w:szCs w:val="24"/>
              </w:rPr>
              <w:t>Heritage statement where heritage assets are affected</w:t>
            </w:r>
          </w:p>
          <w:p w14:paraId="46BA7113" w14:textId="208B87C3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7990B5D9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71AF570C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2E0" w:rsidRPr="00D25DEA" w14:paraId="35BD943F" w14:textId="77777777" w:rsidTr="00FB62E0">
        <w:tc>
          <w:tcPr>
            <w:tcW w:w="4888" w:type="dxa"/>
          </w:tcPr>
          <w:p w14:paraId="5B6944E4" w14:textId="0FA2DA90" w:rsidR="00FB62E0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8C6C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statement </w:t>
            </w:r>
          </w:p>
          <w:p w14:paraId="38A62B0F" w14:textId="7FA4414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59CEA2DC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74AA58A" w14:textId="77777777" w:rsidR="00FB62E0" w:rsidRPr="00D25DEA" w:rsidRDefault="00FB62E0" w:rsidP="00FB62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2F20A8" w14:textId="77777777" w:rsidR="009C406A" w:rsidRPr="00F72434" w:rsidRDefault="009C406A">
      <w:pPr>
        <w:rPr>
          <w:rFonts w:ascii="Arial" w:hAnsi="Arial" w:cs="Arial"/>
        </w:rPr>
      </w:pPr>
    </w:p>
    <w:sectPr w:rsidR="009C406A" w:rsidRPr="00F72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F2CC" w14:textId="77777777" w:rsidR="00400572" w:rsidRDefault="00400572" w:rsidP="00400572">
      <w:pPr>
        <w:spacing w:after="0" w:line="240" w:lineRule="auto"/>
      </w:pPr>
      <w:r>
        <w:separator/>
      </w:r>
    </w:p>
  </w:endnote>
  <w:endnote w:type="continuationSeparator" w:id="0">
    <w:p w14:paraId="57697A2D" w14:textId="77777777" w:rsidR="00400572" w:rsidRDefault="00400572" w:rsidP="004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8EB9" w14:textId="77777777" w:rsidR="00400572" w:rsidRDefault="0040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10E3" w14:textId="77777777" w:rsidR="00400572" w:rsidRDefault="0040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6F6F" w14:textId="77777777" w:rsidR="00400572" w:rsidRDefault="0040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8DC9" w14:textId="77777777" w:rsidR="00400572" w:rsidRDefault="00400572" w:rsidP="00400572">
      <w:pPr>
        <w:spacing w:after="0" w:line="240" w:lineRule="auto"/>
      </w:pPr>
      <w:r>
        <w:separator/>
      </w:r>
    </w:p>
  </w:footnote>
  <w:footnote w:type="continuationSeparator" w:id="0">
    <w:p w14:paraId="475F80C1" w14:textId="77777777" w:rsidR="00400572" w:rsidRDefault="00400572" w:rsidP="0040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F385" w14:textId="77777777" w:rsidR="00400572" w:rsidRDefault="0040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EA1E" w14:textId="77777777" w:rsidR="00400572" w:rsidRDefault="004005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CEC5" w14:textId="77777777" w:rsidR="00400572" w:rsidRDefault="00400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162691"/>
    <w:rsid w:val="001B5266"/>
    <w:rsid w:val="00400572"/>
    <w:rsid w:val="00660868"/>
    <w:rsid w:val="006937B9"/>
    <w:rsid w:val="006A75A1"/>
    <w:rsid w:val="007971E3"/>
    <w:rsid w:val="008A440F"/>
    <w:rsid w:val="008C5272"/>
    <w:rsid w:val="008C6CC6"/>
    <w:rsid w:val="008F33B2"/>
    <w:rsid w:val="008F37DE"/>
    <w:rsid w:val="009C406A"/>
    <w:rsid w:val="00A36BFA"/>
    <w:rsid w:val="00A7169D"/>
    <w:rsid w:val="00AF46B1"/>
    <w:rsid w:val="00C502FD"/>
    <w:rsid w:val="00D25DEA"/>
    <w:rsid w:val="00F7243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8133B"/>
  <w15:docId w15:val="{5A879514-9372-4F41-AE87-BF82426D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72"/>
  </w:style>
  <w:style w:type="paragraph" w:styleId="Footer">
    <w:name w:val="footer"/>
    <w:basedOn w:val="Normal"/>
    <w:link w:val="FooterChar"/>
    <w:uiPriority w:val="99"/>
    <w:unhideWhenUsed/>
    <w:rsid w:val="0040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12</cp:revision>
  <dcterms:created xsi:type="dcterms:W3CDTF">2018-04-30T15:21:00Z</dcterms:created>
  <dcterms:modified xsi:type="dcterms:W3CDTF">2023-04-20T10:31:00Z</dcterms:modified>
</cp:coreProperties>
</file>